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86A4" w14:textId="65A11918" w:rsidR="0032287E" w:rsidRPr="003E1098" w:rsidRDefault="0032287E" w:rsidP="00453B32">
      <w:pPr>
        <w:jc w:val="both"/>
        <w:rPr>
          <w:rFonts w:cstheme="minorHAnsi"/>
          <w:sz w:val="18"/>
          <w:szCs w:val="18"/>
          <w:highlight w:val="yellow"/>
        </w:rPr>
      </w:pPr>
    </w:p>
    <w:p w14:paraId="1BC14082" w14:textId="77777777" w:rsidR="0032287E" w:rsidRPr="00453B32" w:rsidRDefault="0032287E" w:rsidP="00453B32">
      <w:pPr>
        <w:jc w:val="both"/>
        <w:rPr>
          <w:rFonts w:cstheme="minorHAnsi"/>
          <w:sz w:val="18"/>
          <w:szCs w:val="18"/>
          <w:highlight w:val="yellow"/>
        </w:rPr>
      </w:pPr>
      <w:r w:rsidRPr="00453B32">
        <w:rPr>
          <w:rFonts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66432" behindDoc="1" locked="0" layoutInCell="1" allowOverlap="1" wp14:anchorId="4E4F1F49" wp14:editId="4C7017A0">
            <wp:simplePos x="0" y="0"/>
            <wp:positionH relativeFrom="column">
              <wp:posOffset>2364401</wp:posOffset>
            </wp:positionH>
            <wp:positionV relativeFrom="paragraph">
              <wp:posOffset>-49190</wp:posOffset>
            </wp:positionV>
            <wp:extent cx="2169042" cy="489097"/>
            <wp:effectExtent l="0" t="0" r="0" b="0"/>
            <wp:wrapNone/>
            <wp:docPr id="2" name="Obraz 1" descr="Logo-Małopolska-H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łopolska-H-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042" cy="4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B32">
        <w:rPr>
          <w:rFonts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69504" behindDoc="1" locked="0" layoutInCell="1" allowOverlap="1" wp14:anchorId="03472261" wp14:editId="5AFEA121">
            <wp:simplePos x="0" y="0"/>
            <wp:positionH relativeFrom="column">
              <wp:posOffset>982169</wp:posOffset>
            </wp:positionH>
            <wp:positionV relativeFrom="paragraph">
              <wp:posOffset>-84750</wp:posOffset>
            </wp:positionV>
            <wp:extent cx="1573618" cy="521058"/>
            <wp:effectExtent l="0" t="0" r="0" b="0"/>
            <wp:wrapNone/>
            <wp:docPr id="6" name="Obraz 0" descr="znak_barw_rp_poziom_szara_ramk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szara_ramka_rg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090" cy="52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B32">
        <w:rPr>
          <w:rFonts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67456" behindDoc="1" locked="0" layoutInCell="1" allowOverlap="1" wp14:anchorId="75784A2D" wp14:editId="22C2935D">
            <wp:simplePos x="0" y="0"/>
            <wp:positionH relativeFrom="column">
              <wp:posOffset>-147098</wp:posOffset>
            </wp:positionH>
            <wp:positionV relativeFrom="paragraph">
              <wp:posOffset>-123618</wp:posOffset>
            </wp:positionV>
            <wp:extent cx="1129266" cy="574158"/>
            <wp:effectExtent l="19050" t="0" r="0" b="0"/>
            <wp:wrapNone/>
            <wp:docPr id="7" name="Obraz 0" descr="FE_PR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_POZIOM-Kolor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66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B32">
        <w:rPr>
          <w:rFonts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68480" behindDoc="1" locked="0" layoutInCell="1" allowOverlap="1" wp14:anchorId="1D9C29BC" wp14:editId="0AF9C7B3">
            <wp:simplePos x="0" y="0"/>
            <wp:positionH relativeFrom="column">
              <wp:posOffset>4416483</wp:posOffset>
            </wp:positionH>
            <wp:positionV relativeFrom="paragraph">
              <wp:posOffset>-53351</wp:posOffset>
            </wp:positionV>
            <wp:extent cx="1465939" cy="471993"/>
            <wp:effectExtent l="19050" t="0" r="911" b="0"/>
            <wp:wrapNone/>
            <wp:docPr id="8" name="Obraz 3" descr="UE_EFR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EFRR_rgb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623" cy="471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48986" w14:textId="77777777" w:rsidR="0032287E" w:rsidRPr="00453B32" w:rsidRDefault="0032287E" w:rsidP="00453B32">
      <w:pPr>
        <w:jc w:val="both"/>
        <w:rPr>
          <w:rFonts w:cstheme="minorHAnsi"/>
          <w:sz w:val="18"/>
          <w:szCs w:val="18"/>
          <w:highlight w:val="yellow"/>
        </w:rPr>
      </w:pPr>
      <w:r w:rsidRPr="00453B32">
        <w:rPr>
          <w:rFonts w:cstheme="minorHAnsi"/>
          <w:sz w:val="18"/>
          <w:szCs w:val="18"/>
          <w:highlight w:val="yellow"/>
        </w:rPr>
        <w:t xml:space="preserve"> </w:t>
      </w:r>
    </w:p>
    <w:p w14:paraId="77ACD2C3" w14:textId="77777777" w:rsidR="00EB4936" w:rsidRPr="00464718" w:rsidRDefault="00EB4936" w:rsidP="00EB4936">
      <w:pPr>
        <w:autoSpaceDE w:val="0"/>
        <w:autoSpaceDN w:val="0"/>
        <w:adjustRightInd w:val="0"/>
        <w:jc w:val="both"/>
        <w:rPr>
          <w:rFonts w:cstheme="minorHAnsi"/>
          <w:iCs/>
          <w:sz w:val="18"/>
          <w:szCs w:val="18"/>
        </w:rPr>
      </w:pPr>
      <w:r w:rsidRPr="00464718">
        <w:rPr>
          <w:rFonts w:cstheme="minorHAnsi"/>
          <w:iCs/>
          <w:sz w:val="18"/>
          <w:szCs w:val="18"/>
        </w:rPr>
        <w:t xml:space="preserve">STYLER GRZEGORZ LITEWKA, SZYMON ROMANIEWSKI SPÓŁKA JAWNA </w:t>
      </w:r>
      <w:r w:rsidR="0032287E" w:rsidRPr="00464718">
        <w:rPr>
          <w:rFonts w:cstheme="minorHAnsi"/>
          <w:iCs/>
          <w:sz w:val="18"/>
          <w:szCs w:val="18"/>
        </w:rPr>
        <w:t xml:space="preserve">realizuje projekt </w:t>
      </w:r>
      <w:r w:rsidR="0032287E" w:rsidRPr="00464718">
        <w:rPr>
          <w:rFonts w:cstheme="minorHAnsi"/>
          <w:sz w:val="18"/>
          <w:szCs w:val="18"/>
        </w:rPr>
        <w:t>pn. "</w:t>
      </w:r>
      <w:r w:rsidRPr="00464718">
        <w:rPr>
          <w:rFonts w:cstheme="minorHAnsi"/>
          <w:sz w:val="18"/>
          <w:szCs w:val="18"/>
        </w:rPr>
        <w:t>Wdrożenie strategii działalności międzynarodowej</w:t>
      </w:r>
      <w:r w:rsidRPr="00464718">
        <w:rPr>
          <w:rFonts w:cstheme="minorHAnsi"/>
          <w:iCs/>
          <w:sz w:val="18"/>
          <w:szCs w:val="18"/>
        </w:rPr>
        <w:t xml:space="preserve"> </w:t>
      </w:r>
      <w:r w:rsidRPr="00464718">
        <w:rPr>
          <w:rFonts w:cstheme="minorHAnsi"/>
          <w:sz w:val="18"/>
          <w:szCs w:val="18"/>
        </w:rPr>
        <w:t>przedsiębiorstwa STYLER Sp. J., w celu</w:t>
      </w:r>
      <w:r w:rsidRPr="00464718">
        <w:rPr>
          <w:rFonts w:cstheme="minorHAnsi"/>
          <w:iCs/>
          <w:sz w:val="18"/>
          <w:szCs w:val="18"/>
        </w:rPr>
        <w:t xml:space="preserve"> </w:t>
      </w:r>
      <w:r w:rsidRPr="00464718">
        <w:rPr>
          <w:rFonts w:cstheme="minorHAnsi"/>
          <w:sz w:val="18"/>
          <w:szCs w:val="18"/>
        </w:rPr>
        <w:t>zwiększenia sprzedaży eksportowej na rynku</w:t>
      </w:r>
      <w:r w:rsidRPr="00464718">
        <w:rPr>
          <w:rFonts w:cstheme="minorHAnsi"/>
          <w:iCs/>
          <w:sz w:val="18"/>
          <w:szCs w:val="18"/>
        </w:rPr>
        <w:t xml:space="preserve"> </w:t>
      </w:r>
      <w:r w:rsidRPr="00464718">
        <w:rPr>
          <w:rFonts w:cstheme="minorHAnsi"/>
          <w:sz w:val="18"/>
          <w:szCs w:val="18"/>
        </w:rPr>
        <w:t>niemieckim</w:t>
      </w:r>
      <w:r w:rsidR="00CF61FD" w:rsidRPr="00464718">
        <w:rPr>
          <w:rFonts w:cstheme="minorHAnsi"/>
          <w:sz w:val="18"/>
          <w:szCs w:val="18"/>
        </w:rPr>
        <w:t xml:space="preserve">”. </w:t>
      </w:r>
    </w:p>
    <w:p w14:paraId="3C1E710F" w14:textId="77777777" w:rsidR="0032287E" w:rsidRPr="00464718" w:rsidRDefault="0032287E" w:rsidP="00EB4936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iCs/>
          <w:sz w:val="18"/>
          <w:szCs w:val="18"/>
        </w:rPr>
        <w:t xml:space="preserve">Projekt dofinansowany jest z Funduszy Europejskich w ramach Regionalnego Programu Operacyjnego Województwa Małopolskiego na lata 2014-2020, Działanie 3.3. Umiędzynarodowienie małopolskiej gospodarki, poddziałanie 3.3.2 Aktywność międzynarodowa małopolskich </w:t>
      </w:r>
      <w:proofErr w:type="spellStart"/>
      <w:r w:rsidRPr="00464718">
        <w:rPr>
          <w:rFonts w:cstheme="minorHAnsi"/>
          <w:iCs/>
          <w:sz w:val="18"/>
          <w:szCs w:val="18"/>
        </w:rPr>
        <w:t>mśp</w:t>
      </w:r>
      <w:proofErr w:type="spellEnd"/>
      <w:r w:rsidRPr="00464718">
        <w:rPr>
          <w:rFonts w:cstheme="minorHAnsi"/>
          <w:iCs/>
          <w:sz w:val="18"/>
          <w:szCs w:val="18"/>
        </w:rPr>
        <w:t xml:space="preserve"> (konkurs w roku 201</w:t>
      </w:r>
      <w:r w:rsidR="00CF61FD" w:rsidRPr="00464718">
        <w:rPr>
          <w:rFonts w:cstheme="minorHAnsi"/>
          <w:iCs/>
          <w:sz w:val="18"/>
          <w:szCs w:val="18"/>
        </w:rPr>
        <w:t>9</w:t>
      </w:r>
      <w:r w:rsidRPr="00464718">
        <w:rPr>
          <w:rFonts w:cstheme="minorHAnsi"/>
          <w:iCs/>
          <w:sz w:val="18"/>
          <w:szCs w:val="18"/>
        </w:rPr>
        <w:t>).</w:t>
      </w:r>
    </w:p>
    <w:p w14:paraId="76E42DC7" w14:textId="77777777" w:rsidR="0032287E" w:rsidRPr="00464718" w:rsidRDefault="0032287E" w:rsidP="00453B32">
      <w:pPr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Cele projektu:</w:t>
      </w:r>
    </w:p>
    <w:p w14:paraId="2ABD29A0" w14:textId="77777777" w:rsidR="00731057" w:rsidRPr="00464718" w:rsidRDefault="00731057" w:rsidP="00731057">
      <w:pPr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Jako skonkretyzowane i mierzalne cele projektu Wnioskodawca wskazał:</w:t>
      </w:r>
    </w:p>
    <w:p w14:paraId="35F29C31" w14:textId="77777777" w:rsidR="00EB4936" w:rsidRPr="00464718" w:rsidRDefault="00EB4936" w:rsidP="00EB4936">
      <w:pPr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1. dokonanie sprzedaży eksportowej do Niemiec poniższych produktów we wskazanych ilościach sztuk:</w:t>
      </w:r>
    </w:p>
    <w:p w14:paraId="375EDF10" w14:textId="77777777" w:rsidR="00EB4936" w:rsidRPr="00464718" w:rsidRDefault="00EB4936" w:rsidP="00EB4936">
      <w:pPr>
        <w:jc w:val="both"/>
        <w:rPr>
          <w:rFonts w:cstheme="minorHAnsi"/>
          <w:sz w:val="18"/>
          <w:szCs w:val="18"/>
        </w:rPr>
      </w:pPr>
      <w:proofErr w:type="spellStart"/>
      <w:r w:rsidRPr="00464718">
        <w:rPr>
          <w:rFonts w:cstheme="minorHAnsi"/>
          <w:sz w:val="18"/>
          <w:szCs w:val="18"/>
        </w:rPr>
        <w:t>a.Glasspik</w:t>
      </w:r>
      <w:proofErr w:type="spellEnd"/>
      <w:r w:rsidRPr="00464718">
        <w:rPr>
          <w:rFonts w:cstheme="minorHAnsi"/>
          <w:sz w:val="18"/>
          <w:szCs w:val="18"/>
        </w:rPr>
        <w:t>: 51 089 szt.,</w:t>
      </w:r>
    </w:p>
    <w:p w14:paraId="4DA04BCB" w14:textId="77777777" w:rsidR="00EB4936" w:rsidRPr="00464718" w:rsidRDefault="00EB4936" w:rsidP="00EB4936">
      <w:pPr>
        <w:jc w:val="both"/>
        <w:rPr>
          <w:rFonts w:cstheme="minorHAnsi"/>
          <w:sz w:val="18"/>
          <w:szCs w:val="18"/>
        </w:rPr>
      </w:pPr>
      <w:proofErr w:type="spellStart"/>
      <w:r w:rsidRPr="00464718">
        <w:rPr>
          <w:rFonts w:cstheme="minorHAnsi"/>
          <w:sz w:val="18"/>
          <w:szCs w:val="18"/>
        </w:rPr>
        <w:t>b.Canvas</w:t>
      </w:r>
      <w:proofErr w:type="spellEnd"/>
      <w:r w:rsidRPr="00464718">
        <w:rPr>
          <w:rFonts w:cstheme="minorHAnsi"/>
          <w:sz w:val="18"/>
          <w:szCs w:val="18"/>
        </w:rPr>
        <w:t>: 8 845 szt.,</w:t>
      </w:r>
    </w:p>
    <w:p w14:paraId="19888291" w14:textId="77777777" w:rsidR="00EB4936" w:rsidRPr="00464718" w:rsidRDefault="00EB4936" w:rsidP="00EB4936">
      <w:pPr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c. ramki fotograficzne: 6 512 szt.</w:t>
      </w:r>
    </w:p>
    <w:p w14:paraId="2505A3A8" w14:textId="77777777" w:rsidR="00EB4936" w:rsidRPr="00464718" w:rsidRDefault="00EB4936" w:rsidP="00EB4936">
      <w:pPr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w okresie 01.03.2020 - 28.02.2022 r., tj. w okresie trwania projektu oraz w terminie 12 miesięcy od zakończenia realizacji projektu.</w:t>
      </w:r>
    </w:p>
    <w:p w14:paraId="64643999" w14:textId="77777777" w:rsidR="00EB4936" w:rsidRPr="00464718" w:rsidRDefault="00EB4936" w:rsidP="00EB4936">
      <w:pPr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2. zrealizowanie łącznej sprzedaży produktów stanowiących przedmiot umiędzynarodowienia w ramach projektu (</w:t>
      </w:r>
      <w:proofErr w:type="spellStart"/>
      <w:r w:rsidRPr="00464718">
        <w:rPr>
          <w:rFonts w:cstheme="minorHAnsi"/>
          <w:sz w:val="18"/>
          <w:szCs w:val="18"/>
        </w:rPr>
        <w:t>Canvasy</w:t>
      </w:r>
      <w:proofErr w:type="spellEnd"/>
      <w:r w:rsidRPr="00464718">
        <w:rPr>
          <w:rFonts w:cstheme="minorHAnsi"/>
          <w:sz w:val="18"/>
          <w:szCs w:val="18"/>
        </w:rPr>
        <w:t xml:space="preserve">, </w:t>
      </w:r>
      <w:proofErr w:type="spellStart"/>
      <w:r w:rsidRPr="00464718">
        <w:rPr>
          <w:rFonts w:cstheme="minorHAnsi"/>
          <w:sz w:val="18"/>
          <w:szCs w:val="18"/>
        </w:rPr>
        <w:t>Glasspiki</w:t>
      </w:r>
      <w:proofErr w:type="spellEnd"/>
      <w:r w:rsidRPr="00464718">
        <w:rPr>
          <w:rFonts w:cstheme="minorHAnsi"/>
          <w:sz w:val="18"/>
          <w:szCs w:val="18"/>
        </w:rPr>
        <w:t>, ramki fotograficzne) do Niemiec w ilości 66 446 sztuk, w okresie 01.03.2020 - 28.02.2022 r., tj. w okresie trwania projektu oraz w terminie 12 miesięcy od zakończenia realizacji projektu.</w:t>
      </w:r>
    </w:p>
    <w:p w14:paraId="74028D0D" w14:textId="77777777" w:rsidR="00EB4936" w:rsidRPr="00464718" w:rsidRDefault="00EB4936" w:rsidP="00EB4936">
      <w:pPr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3. uczestnictwo w 2 imprezach targowych na terenie Niemiec (</w:t>
      </w:r>
      <w:proofErr w:type="spellStart"/>
      <w:r w:rsidRPr="00464718">
        <w:rPr>
          <w:rFonts w:cstheme="minorHAnsi"/>
          <w:sz w:val="18"/>
          <w:szCs w:val="18"/>
        </w:rPr>
        <w:t>Ambiente</w:t>
      </w:r>
      <w:proofErr w:type="spellEnd"/>
      <w:r w:rsidRPr="00464718">
        <w:rPr>
          <w:rFonts w:cstheme="minorHAnsi"/>
          <w:sz w:val="18"/>
          <w:szCs w:val="18"/>
        </w:rPr>
        <w:t xml:space="preserve"> 2020 i 2021) w okresie trwania projektu, tj. do dnia 28.02.2021 roku.</w:t>
      </w:r>
    </w:p>
    <w:p w14:paraId="20EA3033" w14:textId="77777777" w:rsidR="00EB4936" w:rsidRPr="00464718" w:rsidRDefault="00EB4936" w:rsidP="00EB4936">
      <w:pPr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4. nawiązanie 34 kontaktów handlowych z potencjalnymi partnerami biznesowymi z Niemiec do dnia 28.02.2022 r., tj. w terminie 12 miesięcy od zakończenia realizacji projektu.</w:t>
      </w:r>
    </w:p>
    <w:p w14:paraId="5347CD66" w14:textId="77777777" w:rsidR="00EB4936" w:rsidRPr="00464718" w:rsidRDefault="00EB4936" w:rsidP="00EB4936">
      <w:pPr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5. podpisanie 26 kontraktów handlowych / zamówień na produkty stanowiące przedmiot umiędzynarodowienia w ramach projektu z partnerami biznesowymi z Niemiec w okresie 01.03.2020 - 28.02.2022 r., tj. w okresie trwania projektu oraz w terminie 12 miesięcy od zakończenia realizacji projektu.</w:t>
      </w:r>
    </w:p>
    <w:p w14:paraId="049F96BA" w14:textId="77777777" w:rsidR="00EB4936" w:rsidRPr="00464718" w:rsidRDefault="00EB4936" w:rsidP="00EB4936">
      <w:pPr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6. zrealizowanie sprzedaży eksportowej do Niemiec produktów stanowiących przedmiot umiędzynarodowienia w ramach projektu na łączną kwotę 3 879 379 zł w okresie 01.03.2020 - 28.02.2022 r., tj. w okresie trwania projektu oraz w terminie 12 miesięcy od zakończenia realizacji projektu.</w:t>
      </w:r>
    </w:p>
    <w:p w14:paraId="79661AC9" w14:textId="77777777" w:rsidR="0032287E" w:rsidRPr="00464718" w:rsidRDefault="0032287E" w:rsidP="00EB4936">
      <w:pPr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Planowane efekty:</w:t>
      </w:r>
    </w:p>
    <w:p w14:paraId="5D1E7A38" w14:textId="77777777" w:rsidR="0032287E" w:rsidRPr="00464718" w:rsidRDefault="0032287E" w:rsidP="00453B32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 xml:space="preserve">Liczba kontaktów biznesowych: </w:t>
      </w:r>
      <w:r w:rsidR="00EB4936" w:rsidRPr="00464718">
        <w:rPr>
          <w:rFonts w:cstheme="minorHAnsi"/>
          <w:sz w:val="18"/>
          <w:szCs w:val="18"/>
        </w:rPr>
        <w:t>34</w:t>
      </w:r>
    </w:p>
    <w:p w14:paraId="75439114" w14:textId="77777777" w:rsidR="0032287E" w:rsidRPr="00464718" w:rsidRDefault="0032287E" w:rsidP="00453B32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Liczba kontraktów handlowych zagranicznych podpisanych przez przedsiębiorstwa wsparte w zakresie internacjonalizacji:</w:t>
      </w:r>
      <w:r w:rsidR="00F30941" w:rsidRPr="00464718">
        <w:rPr>
          <w:rFonts w:cstheme="minorHAnsi"/>
          <w:sz w:val="18"/>
          <w:szCs w:val="18"/>
        </w:rPr>
        <w:t xml:space="preserve"> </w:t>
      </w:r>
      <w:r w:rsidR="00EB4936" w:rsidRPr="00464718">
        <w:rPr>
          <w:rFonts w:cstheme="minorHAnsi"/>
          <w:sz w:val="18"/>
          <w:szCs w:val="18"/>
        </w:rPr>
        <w:t>26</w:t>
      </w:r>
    </w:p>
    <w:p w14:paraId="3C21AB32" w14:textId="77777777" w:rsidR="0032287E" w:rsidRPr="00464718" w:rsidRDefault="0032287E" w:rsidP="00453B32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 xml:space="preserve">Przychody ze sprzedaży produktów na eksport: </w:t>
      </w:r>
      <w:r w:rsidR="00EB4936" w:rsidRPr="00464718">
        <w:rPr>
          <w:rFonts w:ascii="ArialMT" w:hAnsi="ArialMT" w:cs="ArialMT"/>
          <w:sz w:val="16"/>
          <w:szCs w:val="16"/>
        </w:rPr>
        <w:t>3 879 379,00</w:t>
      </w:r>
      <w:r w:rsidR="00F30941" w:rsidRPr="00464718">
        <w:rPr>
          <w:rFonts w:ascii="ArialMT" w:hAnsi="ArialMT" w:cs="ArialMT"/>
          <w:sz w:val="16"/>
          <w:szCs w:val="16"/>
        </w:rPr>
        <w:t xml:space="preserve"> </w:t>
      </w:r>
      <w:r w:rsidRPr="00464718">
        <w:rPr>
          <w:rFonts w:cstheme="minorHAnsi"/>
          <w:sz w:val="18"/>
          <w:szCs w:val="18"/>
        </w:rPr>
        <w:t>zł</w:t>
      </w:r>
    </w:p>
    <w:p w14:paraId="72B16B9C" w14:textId="77777777" w:rsidR="0032287E" w:rsidRPr="00464718" w:rsidRDefault="0032287E" w:rsidP="00453B32">
      <w:pPr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wartość projektu:</w:t>
      </w:r>
    </w:p>
    <w:p w14:paraId="1B7A46B2" w14:textId="77777777" w:rsidR="0032287E" w:rsidRPr="00464718" w:rsidRDefault="0032287E" w:rsidP="00453B32">
      <w:pPr>
        <w:pStyle w:val="Akapitzlist"/>
        <w:numPr>
          <w:ilvl w:val="0"/>
          <w:numId w:val="2"/>
        </w:numPr>
        <w:contextualSpacing w:val="0"/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koszty kwalifikowane:</w:t>
      </w:r>
      <w:r w:rsidRPr="00464718">
        <w:rPr>
          <w:rFonts w:cstheme="minorHAnsi"/>
          <w:b/>
          <w:bCs/>
          <w:sz w:val="18"/>
          <w:szCs w:val="18"/>
        </w:rPr>
        <w:t xml:space="preserve"> </w:t>
      </w:r>
      <w:r w:rsidR="00EB4936" w:rsidRPr="00464718">
        <w:rPr>
          <w:rFonts w:cstheme="minorHAnsi"/>
          <w:b/>
          <w:bCs/>
          <w:sz w:val="18"/>
          <w:szCs w:val="18"/>
        </w:rPr>
        <w:t>332 680</w:t>
      </w:r>
      <w:r w:rsidR="00731057" w:rsidRPr="00464718">
        <w:rPr>
          <w:rFonts w:cstheme="minorHAnsi"/>
          <w:b/>
          <w:bCs/>
          <w:sz w:val="18"/>
          <w:szCs w:val="18"/>
        </w:rPr>
        <w:t>,00</w:t>
      </w:r>
      <w:r w:rsidRPr="00464718">
        <w:rPr>
          <w:rFonts w:cstheme="minorHAnsi"/>
          <w:b/>
          <w:bCs/>
          <w:sz w:val="18"/>
          <w:szCs w:val="18"/>
        </w:rPr>
        <w:t xml:space="preserve"> zł</w:t>
      </w:r>
    </w:p>
    <w:p w14:paraId="3CF6DA6E" w14:textId="77777777" w:rsidR="0032287E" w:rsidRPr="00464718" w:rsidRDefault="0032287E" w:rsidP="00453B32">
      <w:pPr>
        <w:pStyle w:val="Akapitzlist"/>
        <w:numPr>
          <w:ilvl w:val="0"/>
          <w:numId w:val="2"/>
        </w:numPr>
        <w:contextualSpacing w:val="0"/>
        <w:jc w:val="both"/>
        <w:rPr>
          <w:rFonts w:cstheme="minorHAnsi"/>
          <w:sz w:val="18"/>
          <w:szCs w:val="18"/>
        </w:rPr>
      </w:pPr>
      <w:r w:rsidRPr="00464718">
        <w:rPr>
          <w:rFonts w:cstheme="minorHAnsi"/>
          <w:sz w:val="18"/>
          <w:szCs w:val="18"/>
        </w:rPr>
        <w:t>koszty ogółem:</w:t>
      </w:r>
      <w:r w:rsidRPr="00464718">
        <w:rPr>
          <w:rFonts w:cstheme="minorHAnsi"/>
          <w:b/>
          <w:bCs/>
          <w:sz w:val="18"/>
          <w:szCs w:val="18"/>
        </w:rPr>
        <w:t xml:space="preserve"> </w:t>
      </w:r>
      <w:r w:rsidR="00EB4936" w:rsidRPr="00464718">
        <w:rPr>
          <w:rFonts w:cstheme="minorHAnsi"/>
          <w:b/>
          <w:bCs/>
          <w:sz w:val="18"/>
          <w:szCs w:val="18"/>
        </w:rPr>
        <w:t>366</w:t>
      </w:r>
      <w:r w:rsidR="00731057" w:rsidRPr="00464718">
        <w:rPr>
          <w:rFonts w:cstheme="minorHAnsi"/>
          <w:b/>
          <w:bCs/>
          <w:sz w:val="18"/>
          <w:szCs w:val="18"/>
        </w:rPr>
        <w:t> </w:t>
      </w:r>
      <w:r w:rsidR="00EB4936" w:rsidRPr="00464718">
        <w:rPr>
          <w:rFonts w:cstheme="minorHAnsi"/>
          <w:b/>
          <w:bCs/>
          <w:sz w:val="18"/>
          <w:szCs w:val="18"/>
        </w:rPr>
        <w:t>000</w:t>
      </w:r>
      <w:r w:rsidR="00731057" w:rsidRPr="00464718">
        <w:rPr>
          <w:rFonts w:cstheme="minorHAnsi"/>
          <w:b/>
          <w:bCs/>
          <w:sz w:val="18"/>
          <w:szCs w:val="18"/>
        </w:rPr>
        <w:t>,</w:t>
      </w:r>
      <w:r w:rsidR="00EB4936" w:rsidRPr="00464718">
        <w:rPr>
          <w:rFonts w:cstheme="minorHAnsi"/>
          <w:b/>
          <w:bCs/>
          <w:sz w:val="18"/>
          <w:szCs w:val="18"/>
        </w:rPr>
        <w:t>10</w:t>
      </w:r>
      <w:r w:rsidR="00731057" w:rsidRPr="00464718">
        <w:rPr>
          <w:rFonts w:cstheme="minorHAnsi"/>
          <w:b/>
          <w:bCs/>
          <w:sz w:val="18"/>
          <w:szCs w:val="18"/>
        </w:rPr>
        <w:t xml:space="preserve"> zł</w:t>
      </w:r>
    </w:p>
    <w:p w14:paraId="6526778A" w14:textId="77777777" w:rsidR="0032287E" w:rsidRPr="00453B32" w:rsidRDefault="0032287E" w:rsidP="00453B32">
      <w:pPr>
        <w:jc w:val="both"/>
        <w:rPr>
          <w:rFonts w:cstheme="minorHAnsi"/>
          <w:b/>
          <w:bCs/>
          <w:sz w:val="18"/>
          <w:szCs w:val="18"/>
        </w:rPr>
      </w:pPr>
      <w:r w:rsidRPr="00464718">
        <w:rPr>
          <w:rFonts w:cstheme="minorHAnsi"/>
          <w:sz w:val="18"/>
          <w:szCs w:val="18"/>
        </w:rPr>
        <w:lastRenderedPageBreak/>
        <w:t>wkład Funduszy Europejskich:</w:t>
      </w:r>
      <w:r w:rsidRPr="00464718">
        <w:rPr>
          <w:rFonts w:cstheme="minorHAnsi"/>
          <w:b/>
          <w:bCs/>
          <w:sz w:val="18"/>
          <w:szCs w:val="18"/>
        </w:rPr>
        <w:t xml:space="preserve"> </w:t>
      </w:r>
      <w:r w:rsidR="00FE5ED4" w:rsidRPr="00464718">
        <w:rPr>
          <w:rFonts w:cstheme="minorHAnsi"/>
          <w:b/>
          <w:bCs/>
          <w:sz w:val="18"/>
          <w:szCs w:val="18"/>
        </w:rPr>
        <w:t>1</w:t>
      </w:r>
      <w:r w:rsidR="00EB4936" w:rsidRPr="00464718">
        <w:rPr>
          <w:rFonts w:cstheme="minorHAnsi"/>
          <w:b/>
          <w:bCs/>
          <w:sz w:val="18"/>
          <w:szCs w:val="18"/>
        </w:rPr>
        <w:t>49</w:t>
      </w:r>
      <w:r w:rsidR="00731057" w:rsidRPr="00464718">
        <w:rPr>
          <w:rFonts w:cstheme="minorHAnsi"/>
          <w:b/>
          <w:bCs/>
          <w:sz w:val="18"/>
          <w:szCs w:val="18"/>
        </w:rPr>
        <w:t> </w:t>
      </w:r>
      <w:r w:rsidR="00EB4936" w:rsidRPr="00464718">
        <w:rPr>
          <w:rFonts w:cstheme="minorHAnsi"/>
          <w:b/>
          <w:bCs/>
          <w:sz w:val="18"/>
          <w:szCs w:val="18"/>
        </w:rPr>
        <w:t>706</w:t>
      </w:r>
      <w:r w:rsidR="00731057" w:rsidRPr="00464718">
        <w:rPr>
          <w:rFonts w:cstheme="minorHAnsi"/>
          <w:b/>
          <w:bCs/>
          <w:sz w:val="18"/>
          <w:szCs w:val="18"/>
        </w:rPr>
        <w:t>,</w:t>
      </w:r>
      <w:r w:rsidR="00EB4936" w:rsidRPr="00464718">
        <w:rPr>
          <w:rFonts w:cstheme="minorHAnsi"/>
          <w:b/>
          <w:bCs/>
          <w:sz w:val="18"/>
          <w:szCs w:val="18"/>
        </w:rPr>
        <w:t>00</w:t>
      </w:r>
      <w:r w:rsidRPr="00464718">
        <w:rPr>
          <w:rFonts w:cstheme="minorHAnsi"/>
          <w:b/>
          <w:bCs/>
          <w:sz w:val="18"/>
          <w:szCs w:val="18"/>
        </w:rPr>
        <w:t xml:space="preserve"> zł</w:t>
      </w:r>
    </w:p>
    <w:p w14:paraId="0FC4D136" w14:textId="77777777" w:rsidR="0032287E" w:rsidRDefault="0032287E" w:rsidP="00453B32">
      <w:pPr>
        <w:jc w:val="both"/>
        <w:rPr>
          <w:rFonts w:cstheme="minorHAnsi"/>
          <w:sz w:val="18"/>
          <w:szCs w:val="18"/>
        </w:rPr>
      </w:pPr>
    </w:p>
    <w:p w14:paraId="2537FFE9" w14:textId="77777777" w:rsidR="0010038C" w:rsidRDefault="0010038C" w:rsidP="00453B32">
      <w:pPr>
        <w:jc w:val="both"/>
      </w:pPr>
    </w:p>
    <w:p w14:paraId="70615A4B" w14:textId="77777777" w:rsidR="00F654F7" w:rsidRPr="00453B32" w:rsidRDefault="00F654F7" w:rsidP="00453B32">
      <w:pPr>
        <w:jc w:val="both"/>
        <w:rPr>
          <w:rFonts w:cstheme="minorHAnsi"/>
          <w:sz w:val="18"/>
          <w:szCs w:val="18"/>
        </w:rPr>
      </w:pPr>
    </w:p>
    <w:sectPr w:rsidR="00F654F7" w:rsidRPr="00453B32" w:rsidSect="00EC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A1D4D"/>
    <w:multiLevelType w:val="hybridMultilevel"/>
    <w:tmpl w:val="B0A89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2C46"/>
    <w:multiLevelType w:val="hybridMultilevel"/>
    <w:tmpl w:val="62CEF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B4049"/>
    <w:multiLevelType w:val="hybridMultilevel"/>
    <w:tmpl w:val="E3EA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22"/>
    <w:rsid w:val="000A464A"/>
    <w:rsid w:val="000B2207"/>
    <w:rsid w:val="000E30D0"/>
    <w:rsid w:val="000F7093"/>
    <w:rsid w:val="0010038C"/>
    <w:rsid w:val="00153039"/>
    <w:rsid w:val="001962B3"/>
    <w:rsid w:val="001B5BD6"/>
    <w:rsid w:val="001E0034"/>
    <w:rsid w:val="00286A22"/>
    <w:rsid w:val="0032287E"/>
    <w:rsid w:val="00373C03"/>
    <w:rsid w:val="00374D87"/>
    <w:rsid w:val="00397E63"/>
    <w:rsid w:val="003D48E5"/>
    <w:rsid w:val="003E1098"/>
    <w:rsid w:val="0044680E"/>
    <w:rsid w:val="00453B32"/>
    <w:rsid w:val="00464718"/>
    <w:rsid w:val="00472681"/>
    <w:rsid w:val="00472BA0"/>
    <w:rsid w:val="004A61F7"/>
    <w:rsid w:val="004C4153"/>
    <w:rsid w:val="004E676D"/>
    <w:rsid w:val="00500539"/>
    <w:rsid w:val="005F0419"/>
    <w:rsid w:val="006A100D"/>
    <w:rsid w:val="006A1C05"/>
    <w:rsid w:val="00711071"/>
    <w:rsid w:val="00731057"/>
    <w:rsid w:val="007D2DDD"/>
    <w:rsid w:val="008360BD"/>
    <w:rsid w:val="00872B3C"/>
    <w:rsid w:val="0089509E"/>
    <w:rsid w:val="00922162"/>
    <w:rsid w:val="00943843"/>
    <w:rsid w:val="009E50DE"/>
    <w:rsid w:val="00A30B6B"/>
    <w:rsid w:val="00A647F6"/>
    <w:rsid w:val="00B270E6"/>
    <w:rsid w:val="00B312DE"/>
    <w:rsid w:val="00B54E9B"/>
    <w:rsid w:val="00BB7B56"/>
    <w:rsid w:val="00C01C4B"/>
    <w:rsid w:val="00C4193D"/>
    <w:rsid w:val="00CF3B58"/>
    <w:rsid w:val="00CF61FD"/>
    <w:rsid w:val="00DE0713"/>
    <w:rsid w:val="00DF75ED"/>
    <w:rsid w:val="00E972F0"/>
    <w:rsid w:val="00EB4936"/>
    <w:rsid w:val="00EB5B97"/>
    <w:rsid w:val="00EC373C"/>
    <w:rsid w:val="00F26A47"/>
    <w:rsid w:val="00F30941"/>
    <w:rsid w:val="00F34B57"/>
    <w:rsid w:val="00F654F7"/>
    <w:rsid w:val="00FB3FB2"/>
    <w:rsid w:val="00FD418E"/>
    <w:rsid w:val="00FE5ED4"/>
    <w:rsid w:val="00FF13C8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5C12"/>
  <w15:docId w15:val="{9CF8F683-C242-4726-991D-2FFE29FA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62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5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RPC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maria</cp:lastModifiedBy>
  <cp:revision>2</cp:revision>
  <dcterms:created xsi:type="dcterms:W3CDTF">2020-10-21T11:02:00Z</dcterms:created>
  <dcterms:modified xsi:type="dcterms:W3CDTF">2020-10-21T11:02:00Z</dcterms:modified>
</cp:coreProperties>
</file>